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6DECE" w14:textId="77777777" w:rsidR="006925BE" w:rsidRPr="00DB648D" w:rsidRDefault="006925BE" w:rsidP="006925B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>УТВЕРЖДАЮ</w:t>
      </w:r>
    </w:p>
    <w:p w14:paraId="444E461A" w14:textId="77777777" w:rsidR="006925BE" w:rsidRPr="00DB648D" w:rsidRDefault="006925BE" w:rsidP="006925B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>Генеральный директор ООО «ЦРТ-МЕД»</w:t>
      </w:r>
    </w:p>
    <w:p w14:paraId="09E425F2" w14:textId="77777777" w:rsidR="006925BE" w:rsidRPr="00DB648D" w:rsidRDefault="006925BE" w:rsidP="006925B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>________________ /Шишкина О.И./</w:t>
      </w:r>
    </w:p>
    <w:p w14:paraId="109067DE" w14:textId="77777777" w:rsidR="006925BE" w:rsidRPr="00DB648D" w:rsidRDefault="006925BE" w:rsidP="006925B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</w:rPr>
        <w:t>01</w:t>
      </w:r>
      <w:r w:rsidRPr="00DB648D">
        <w:rPr>
          <w:rFonts w:ascii="Times New Roman" w:hAnsi="Times New Roman" w:cs="Times New Roman"/>
          <w:b/>
          <w:bCs/>
        </w:rPr>
        <w:t xml:space="preserve">» </w:t>
      </w:r>
      <w:r>
        <w:rPr>
          <w:rFonts w:ascii="Times New Roman" w:hAnsi="Times New Roman" w:cs="Times New Roman"/>
          <w:b/>
          <w:bCs/>
        </w:rPr>
        <w:t xml:space="preserve">августа </w:t>
      </w:r>
      <w:r w:rsidRPr="00DB648D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26</w:t>
      </w:r>
      <w:r w:rsidRPr="00DB648D">
        <w:rPr>
          <w:rFonts w:ascii="Times New Roman" w:hAnsi="Times New Roman" w:cs="Times New Roman"/>
          <w:b/>
          <w:bCs/>
        </w:rPr>
        <w:t xml:space="preserve"> г.</w:t>
      </w:r>
    </w:p>
    <w:p w14:paraId="0EED76E9" w14:textId="77777777" w:rsidR="006925BE" w:rsidRDefault="006925BE" w:rsidP="006925B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</w:p>
    <w:p w14:paraId="46F77228" w14:textId="77777777" w:rsid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053E0C2" w14:textId="2DA9E301" w:rsid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30237D">
        <w:rPr>
          <w:rFonts w:ascii="Times New Roman" w:hAnsi="Times New Roman" w:cs="Times New Roman"/>
          <w:b/>
          <w:bCs/>
        </w:rPr>
        <w:t xml:space="preserve">ПОЛОЖЕНИЕ </w:t>
      </w:r>
      <w:r w:rsidRPr="006925BE">
        <w:rPr>
          <w:rFonts w:ascii="Times New Roman" w:hAnsi="Times New Roman" w:cs="Times New Roman"/>
          <w:b/>
          <w:bCs/>
        </w:rPr>
        <w:t>О ПОРЯДКЕ РАБОТЫ С ЗАКОННЫМИ ПРЕДСТАВИТЕЛЯМИ ПАЦИЕНТОВ</w:t>
      </w:r>
    </w:p>
    <w:p w14:paraId="33B16E78" w14:textId="77777777" w:rsidR="006925BE" w:rsidRPr="0030237D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1CE2353D" w14:textId="77777777" w:rsidR="006925BE" w:rsidRPr="00DB648D" w:rsidRDefault="006925BE" w:rsidP="006925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>Общества с ограниченной ответственностью «ЦРТ-МЕД»</w:t>
      </w:r>
    </w:p>
    <w:p w14:paraId="2D2138EE" w14:textId="77777777" w:rsidR="006925BE" w:rsidRPr="00DB648D" w:rsidRDefault="006925BE" w:rsidP="006925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B648D">
        <w:rPr>
          <w:rFonts w:ascii="Times New Roman" w:hAnsi="Times New Roman" w:cs="Times New Roman"/>
          <w:b/>
          <w:bCs/>
        </w:rPr>
        <w:t xml:space="preserve">(коммерческое наименование: «Центр заботливой медицины </w:t>
      </w:r>
      <w:proofErr w:type="spellStart"/>
      <w:r w:rsidRPr="00DB648D">
        <w:rPr>
          <w:rFonts w:ascii="Times New Roman" w:hAnsi="Times New Roman" w:cs="Times New Roman"/>
          <w:b/>
          <w:bCs/>
        </w:rPr>
        <w:t>Пеларгос</w:t>
      </w:r>
      <w:proofErr w:type="spellEnd"/>
      <w:r w:rsidRPr="00DB648D">
        <w:rPr>
          <w:rFonts w:ascii="Times New Roman" w:hAnsi="Times New Roman" w:cs="Times New Roman"/>
          <w:b/>
          <w:bCs/>
        </w:rPr>
        <w:t>»)</w:t>
      </w:r>
    </w:p>
    <w:p w14:paraId="6E91DF25" w14:textId="77777777" w:rsidR="006925BE" w:rsidRPr="00DB648D" w:rsidRDefault="006925BE" w:rsidP="006925B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A82BA" w14:textId="77777777" w:rsidR="006925BE" w:rsidRDefault="006925BE" w:rsidP="006925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648D">
        <w:rPr>
          <w:rFonts w:ascii="Times New Roman" w:hAnsi="Times New Roman" w:cs="Times New Roman"/>
        </w:rPr>
        <w:t>г. Новосибирск</w:t>
      </w:r>
    </w:p>
    <w:p w14:paraId="12E6162E" w14:textId="77777777" w:rsidR="006925BE" w:rsidRDefault="006925BE" w:rsidP="006925B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ED98E3" w14:textId="7A2A1B46" w:rsidR="006925BE" w:rsidRPr="006925BE" w:rsidRDefault="006925BE" w:rsidP="006925B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Общие положения</w:t>
      </w:r>
    </w:p>
    <w:p w14:paraId="705B5072" w14:textId="77777777" w:rsidR="006925BE" w:rsidRPr="006925BE" w:rsidRDefault="006925BE" w:rsidP="006925BE">
      <w:pPr>
        <w:pStyle w:val="a7"/>
        <w:spacing w:after="0" w:line="240" w:lineRule="auto"/>
        <w:ind w:left="927"/>
        <w:rPr>
          <w:rFonts w:ascii="Times New Roman" w:hAnsi="Times New Roman" w:cs="Times New Roman"/>
          <w:b/>
          <w:bCs/>
        </w:rPr>
      </w:pPr>
    </w:p>
    <w:p w14:paraId="49F719E3" w14:textId="0688595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1.1. Настоящее Положение разработано в соответствии с:</w:t>
      </w:r>
    </w:p>
    <w:p w14:paraId="27A8F22F" w14:textId="31C8D01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Постановлением Правительства РФ от 30.05.2026 № 659 «Об утверждении Правил предоставления медицинскими организациями платных медицинских услуг»;</w:t>
      </w:r>
    </w:p>
    <w:p w14:paraId="175FAAF3" w14:textId="7AB394C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Федеральным законом от 21.11.2011 № 323-ФЗ «Об основах охраны здоровья граждан в Российской Федерации»;</w:t>
      </w:r>
    </w:p>
    <w:p w14:paraId="4C2DF6C1" w14:textId="6D6E1CB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Семейным кодексом Российской Федерации (ст. 52, 56, 64, 145);</w:t>
      </w:r>
    </w:p>
    <w:p w14:paraId="1A603916" w14:textId="708245D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Федеральным законом от 24.04.2008 № 48-ФЗ «Об опеке и попечительстве»;</w:t>
      </w:r>
    </w:p>
    <w:p w14:paraId="787AB4D7" w14:textId="5DE2E6A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Федеральным законом от 27.07.2006 № 152-ФЗ «О персональных данных»;</w:t>
      </w:r>
    </w:p>
    <w:p w14:paraId="1678909F" w14:textId="20276DA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Приказом Минздрава России от 15.04.2026 № 286н «Об утверждении порядка выдачи медицинскими организациями справок и медицинских заключений»;</w:t>
      </w:r>
    </w:p>
    <w:p w14:paraId="7CF8F2D3" w14:textId="37A2AE9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Законом РФ от 07.02.1992 № 2300-1 «О защите прав потребителей».</w:t>
      </w:r>
    </w:p>
    <w:p w14:paraId="1258C6E9" w14:textId="2D4A472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1.2. Настоящее Положение определяет порядок, условия и процедуру взаимодействия ООО «ЦРТ-МЕД» (далее — Исполнитель, Клиника) с законными представителями пациентов при оказании платных медицинских услуг</w:t>
      </w:r>
    </w:p>
    <w:p w14:paraId="3BAFF089" w14:textId="1598725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1.3. Положение обязательно для исполнения всеми сотрудниками Клиники, участвующими в процессе приёма, обслуживания, информирования и документооборота с законными представителями пациентов.</w:t>
      </w:r>
    </w:p>
    <w:p w14:paraId="67AB7B21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1.4. Положение действует до 1 сентября 2031 года — в течение срока действия Правил предоставления платных медицинских услуг, утверждённых Постановлением № 659.</w:t>
      </w:r>
    </w:p>
    <w:p w14:paraId="389F8624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AE9F528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2. Термины и определения</w:t>
      </w:r>
    </w:p>
    <w:p w14:paraId="5C6EF6D1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251EA7F" w14:textId="146859C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2.1. Пациент — физическое лицо, обратившееся за медицинской помощью либо получающее медицинскую помощь независимо от наличия у него заболевания.</w:t>
      </w:r>
    </w:p>
    <w:p w14:paraId="20939E46" w14:textId="024870F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2.2. Законный представитель — лицо, наделённое в установленном законом порядке правом выступать от имени и в интересах пациента, который в силу возраста, состояния здоровья или иных причин не может самостоятельно осуществлять свои права и обязанности. К законным представителям относятся:</w:t>
      </w:r>
    </w:p>
    <w:p w14:paraId="5A2BAC2F" w14:textId="7542BFC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родители (усыновители) несовершеннолетних пациентов в возрасте до 18 лет;</w:t>
      </w:r>
    </w:p>
    <w:p w14:paraId="58796F39" w14:textId="2074BDF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опекуны несовершеннолетних в возрасте до 14 лет (малолетних) и недееспособных граждан;</w:t>
      </w:r>
    </w:p>
    <w:p w14:paraId="45ACC9FA" w14:textId="5C10D972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попечители несовершеннолетних в возрасте от 14 до 18 лет и ограниченно дееспособных граждан;</w:t>
      </w:r>
    </w:p>
    <w:p w14:paraId="10CD67B8" w14:textId="2CBF3AE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представители учреждений, на попечении которых находится несовершеннолетний;</w:t>
      </w:r>
    </w:p>
    <w:p w14:paraId="3310C6E6" w14:textId="2D30BA0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иные лица, признанные законными представителями в порядке, установленном законодательством.</w:t>
      </w:r>
    </w:p>
    <w:p w14:paraId="25AB4338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478FC9A" w14:textId="415E194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2.3. Заказчик — законный представитель пациента, имеющий намерение заказать или приобрести платные медицинские услуги в пользу пациента в соответствии с договором.</w:t>
      </w:r>
    </w:p>
    <w:p w14:paraId="30CF9AFA" w14:textId="51FBA39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2.4. Исполнитель — ООО «ЦРТ-МЕД», предоставляющее платные медицинские услуги в соответствии с договором.</w:t>
      </w:r>
    </w:p>
    <w:p w14:paraId="277925BD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2.5. Договор — договор на оказание платных медицинских услуг, заключаемый между Исполнителем и законным представителем пациента.</w:t>
      </w:r>
    </w:p>
    <w:p w14:paraId="6DA99C7C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EE53AEC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3. Категории пациентов, в отношении которых действуют законные представители</w:t>
      </w:r>
    </w:p>
    <w:p w14:paraId="5B1220D0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58DD3C5" w14:textId="3DC07F1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3.1. Несовершеннолетние пациенты:</w:t>
      </w:r>
    </w:p>
    <w:p w14:paraId="6D02152A" w14:textId="61B4F56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в возрасте до 14 лет — от их имени действуют родители, усыновители или опекуны;</w:t>
      </w:r>
    </w:p>
    <w:p w14:paraId="16EDD912" w14:textId="20C6FB9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в возрасте от 14 до 18 лет — договор может быть заключён как самим несовершеннолетним (с письменного согласия законных представителей), так и законными представителями.</w:t>
      </w:r>
    </w:p>
    <w:p w14:paraId="389B8730" w14:textId="0CAD8A9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3.2. Недееспособные пациенты — граждане, признанные судом недееспособными; от их имени действуют опекуны.</w:t>
      </w:r>
    </w:p>
    <w:p w14:paraId="67DADE32" w14:textId="78A9D2E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3.3. Ограниченно дееспособные пациенты — граждане, ограниченные судом в дееспособности; от их имени действуют попечители.</w:t>
      </w:r>
    </w:p>
    <w:p w14:paraId="528B20B2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3.4. Пациенты, находящиеся на попечении учреждений — дети-сироты и дети, оставшиеся без попечения родителей, находящиеся в учреждениях; от их имени действуют представители указанных учреждений.</w:t>
      </w:r>
    </w:p>
    <w:p w14:paraId="3E722228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B953C09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4. Документы, подтверждающие полномочия законного представителя</w:t>
      </w:r>
    </w:p>
    <w:p w14:paraId="672D0780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132D99D" w14:textId="260D269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4.1. При обращении в Клинику законный представитель обязан предъявить документы, подтверждающие его личность и полномочия.</w:t>
      </w:r>
    </w:p>
    <w:p w14:paraId="6E9311E2" w14:textId="618F132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4.2. Для родителей (усыновителей) несовершеннолетнего:</w:t>
      </w:r>
    </w:p>
    <w:p w14:paraId="1B21F773" w14:textId="199E6D0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паспорт родителя (усыновителя);</w:t>
      </w:r>
    </w:p>
    <w:p w14:paraId="011EC349" w14:textId="518C6E6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свидетельство о рождении ребёнка (до 14 лет) либо паспорт несовершеннолетнего (с 14 лет);</w:t>
      </w:r>
    </w:p>
    <w:p w14:paraId="05F75E65" w14:textId="68D7C38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при усыновлении — свидетельство об усыновлении.</w:t>
      </w:r>
    </w:p>
    <w:p w14:paraId="090FAE29" w14:textId="387407A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4.3. Для опекунов и попечителей:</w:t>
      </w:r>
    </w:p>
    <w:p w14:paraId="3999181D" w14:textId="022E424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паспорт опекуна (попечителя);</w:t>
      </w:r>
    </w:p>
    <w:p w14:paraId="223FBE41" w14:textId="1EA7BE5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удостоверение опекуна (попечителя) либо решение органа опеки и попечительства об установлении опеки (попечительства).</w:t>
      </w:r>
    </w:p>
    <w:p w14:paraId="7C1EA139" w14:textId="243EB61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4.4. Для представителей учреждений:</w:t>
      </w:r>
    </w:p>
    <w:p w14:paraId="3E1C00CB" w14:textId="6CE64F7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паспорт представителя учреждения;</w:t>
      </w:r>
    </w:p>
    <w:p w14:paraId="56D314A1" w14:textId="2F75A7E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документ, подтверждающий его полномочия (доверенность, приказ о назначении, устав учреждения и др.).</w:t>
      </w:r>
    </w:p>
    <w:p w14:paraId="618D74E9" w14:textId="4FB69BB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4.5. С 1 сентября 2026 года при заключении договора с законным представителем в текст договора в обязательном порядке включаются данные документа, подтверждающего полномочия представителя. Клиника не вправе заключить договор без проверки и фиксации указанных сведений.</w:t>
      </w:r>
    </w:p>
    <w:p w14:paraId="2892C8B3" w14:textId="2B816732" w:rsid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4.6. Копии всех документов, подтверждающих полномочия законного представителя, снимаются сотрудником Клиники и приобщаются к медицинской карте пациента либо к материалам договора.</w:t>
      </w:r>
    </w:p>
    <w:p w14:paraId="24E7BE27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99CC1A3" w14:textId="1E60B239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5. Порядок заключения договора с законным представителем</w:t>
      </w:r>
    </w:p>
    <w:p w14:paraId="1DBD566B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5.1. Общие правила</w:t>
      </w:r>
    </w:p>
    <w:p w14:paraId="03A9164D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8541AF9" w14:textId="6976A54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lastRenderedPageBreak/>
        <w:t>5.1.1. Договор на оказание платных медицинских услуг в отношении пациента, не обладающего полной дееспособностью, заключается с его законным представителем.</w:t>
      </w:r>
    </w:p>
    <w:p w14:paraId="11FC4CFF" w14:textId="07AF56B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5.1.2. Законный представитель действует в интересах пациента и несёт ответственность за своевременную оплату услуг и выполнение иных обязательств по договору.</w:t>
      </w:r>
    </w:p>
    <w:p w14:paraId="2434C48D" w14:textId="6C9F17C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5.1.3. Договор заключается до начала оказания медицинских услуг (за исключением экстренных случаев).</w:t>
      </w:r>
    </w:p>
    <w:p w14:paraId="36770415" w14:textId="0EE4704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5.2. Порядок действий сотрудника Клиники</w:t>
      </w:r>
    </w:p>
    <w:p w14:paraId="243D23A2" w14:textId="6CB2F9D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5.2.1. При обращении законного представителя сотрудник Клиники обязан:</w:t>
      </w:r>
    </w:p>
    <w:p w14:paraId="588CC88E" w14:textId="2ECF885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Установить личность обратившегося лица по паспорту или иному документу, удостоверяющему личность.</w:t>
      </w:r>
    </w:p>
    <w:p w14:paraId="2BF6CD19" w14:textId="2B8871E2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Установить, в отношении кого заключается договор (пациент).</w:t>
      </w:r>
    </w:p>
    <w:p w14:paraId="362705EF" w14:textId="2E1B673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Запросить и проверить документы, подтверждающие полномочия законного представителя.</w:t>
      </w:r>
    </w:p>
    <w:p w14:paraId="121B711A" w14:textId="5A39695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Снять копии документов для приобщения к материалам дела.</w:t>
      </w:r>
    </w:p>
    <w:p w14:paraId="41CEACAA" w14:textId="26547F8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Заполнить договор с указанием:</w:t>
      </w:r>
    </w:p>
    <w:p w14:paraId="30C2D4C5" w14:textId="449D6B3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   </w:t>
      </w: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данных законного представителя (ФИО, паспортные данные);</w:t>
      </w:r>
    </w:p>
    <w:p w14:paraId="3D694955" w14:textId="5B30F99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   </w:t>
      </w: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данных пациента (ФИО, дата рождения);</w:t>
      </w:r>
    </w:p>
    <w:p w14:paraId="0B2F0B76" w14:textId="456DAD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   </w:t>
      </w: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данных документа, подтверждающего полномочия законного представителя.</w:t>
      </w:r>
    </w:p>
    <w:p w14:paraId="26D76F95" w14:textId="3E06982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Ознакомить законного представителя с условиями договора, прейскурантом, правилами внутреннего распорядка, информацией о возможности получения бесплатной помощи по ОМС.</w:t>
      </w:r>
    </w:p>
    <w:p w14:paraId="31E06612" w14:textId="64922F9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Получить подпись законного представителя в договоре.</w:t>
      </w:r>
    </w:p>
    <w:p w14:paraId="2A9A68D9" w14:textId="4DAA3F5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Передать законному представителю один экземпляр договора.</w:t>
      </w:r>
    </w:p>
    <w:p w14:paraId="3BF35BB3" w14:textId="174CB07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5.2.2. При дистанционном заключении договора (через сайт, мобильное приложение или мессенджер МАХ) законный представитель обязан:</w:t>
      </w:r>
    </w:p>
    <w:p w14:paraId="0211A731" w14:textId="2B03B0A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заполнить электронную форму с указанием своих данных и данных пациента;</w:t>
      </w:r>
    </w:p>
    <w:p w14:paraId="7A47B47A" w14:textId="4612BF5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загрузить скан-копии документов, подтверждающих полномочия;</w:t>
      </w:r>
    </w:p>
    <w:p w14:paraId="55143F2C" w14:textId="14F6F8F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подтвердить согласие с условиями договора путём акцепта.</w:t>
      </w:r>
    </w:p>
    <w:p w14:paraId="14AD115A" w14:textId="61BA1F1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5.2.3. Электронная подпись законного представителя для заключения договора не требуется.</w:t>
      </w:r>
    </w:p>
    <w:p w14:paraId="0A1FF063" w14:textId="3C472C1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5.3. Отказ в заключении договора</w:t>
      </w:r>
    </w:p>
    <w:p w14:paraId="24B77332" w14:textId="11724DF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5.3.1. Клиника вправе отказать в заключении договора в следующих случаях:</w:t>
      </w:r>
    </w:p>
    <w:p w14:paraId="2CCB0468" w14:textId="1644791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отсутствие документов, подтверждающих полномочия законного представителя;</w:t>
      </w:r>
    </w:p>
    <w:p w14:paraId="0374C8F3" w14:textId="77D1371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истечение срока действия документов, подтверждающих полномочия;</w:t>
      </w:r>
    </w:p>
    <w:p w14:paraId="324DCA7A" w14:textId="1B7FB16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наличие оснований полагать, что документы являются подложными;</w:t>
      </w:r>
    </w:p>
    <w:p w14:paraId="6D5D66A3" w14:textId="0A65633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отсутствие технической возможности оказания запрашиваемой услуги.</w:t>
      </w:r>
    </w:p>
    <w:p w14:paraId="33375D86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E0B9D24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6. Права и обязанности законного представителя</w:t>
      </w:r>
    </w:p>
    <w:p w14:paraId="4E986883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97871D4" w14:textId="6E9CC59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 Законный представитель имеет право:</w:t>
      </w:r>
    </w:p>
    <w:p w14:paraId="4DC48811" w14:textId="0F54448A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6.1.1. Заключать договор на оказание платных медицинских услуг в пользу пациента.</w:t>
      </w:r>
    </w:p>
    <w:p w14:paraId="587A8162" w14:textId="2ED6152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6.1.2. Получать полную и достоверную информацию о состоянии здоровья пациента, результатах обследования, диагнозе, прогнозе, методах лечения, связанных с ними рисках.</w:t>
      </w:r>
    </w:p>
    <w:p w14:paraId="340BC146" w14:textId="65F6941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6.1.3. Получать медицинские справки и заключения в отношении пациента при личном обращении и предъявлении паспорта.</w:t>
      </w:r>
    </w:p>
    <w:p w14:paraId="722518E4" w14:textId="3F9D350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6.1.4. Знакомиться с медицинской документацией пациента в порядке, установленном законодательством.</w:t>
      </w:r>
    </w:p>
    <w:p w14:paraId="1438E655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6.1.5. Получать копии медицинских документов, выписок и иных материалов, отражающих состояние здоровья пациента.</w:t>
      </w:r>
    </w:p>
    <w:p w14:paraId="65E8F5F6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BA41D92" w14:textId="0D07A66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lastRenderedPageBreak/>
        <w:t>6.1.6. Давать информированное добровольное согласие на медицинское вмешательство либо отказываться от него.</w:t>
      </w:r>
    </w:p>
    <w:p w14:paraId="2C645AAA" w14:textId="7988AAD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6.1.7. Приглашать для консультации других специалистов.</w:t>
      </w:r>
    </w:p>
    <w:p w14:paraId="3E70BDD5" w14:textId="0B0EF4F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6.1.8. Обжаловать действия (бездействие) сотрудников Клиники в порядке, установленном законодательством.</w:t>
      </w:r>
    </w:p>
    <w:p w14:paraId="662DFA4C" w14:textId="57D9638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 Законный представитель обязан:</w:t>
      </w:r>
    </w:p>
    <w:p w14:paraId="3F350E79" w14:textId="49CD09AA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6.2.1. Предоставить документы, подтверждающие его личность и полномочия.</w:t>
      </w:r>
    </w:p>
    <w:p w14:paraId="4CFFED08" w14:textId="59F898B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6.2.2. Своевременно и в полном объёме оплачивать медицинские услуги.</w:t>
      </w:r>
    </w:p>
    <w:p w14:paraId="3E3DEA56" w14:textId="6813094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6.2.3. Соблюдать правила внутреннего распорядка Клиники.</w:t>
      </w:r>
    </w:p>
    <w:p w14:paraId="6F0D235A" w14:textId="3D58E19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6.2.4. Информировать сотрудников Клиники об известных ему аллергических реакциях, хронических заболеваниях, непереносимости лекарственных препаратов и иных особенностях состояния здоровья пациента.</w:t>
      </w:r>
    </w:p>
    <w:p w14:paraId="608970E4" w14:textId="15D3E33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6.2.5. Своевременно уведомлять Клинику об изменении своих контактных данных или данных пациента.</w:t>
      </w:r>
    </w:p>
    <w:p w14:paraId="13BCBDE3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6.2.6. Обеспечивать явку пациента на приёмы и процедуры в назначенное время.</w:t>
      </w:r>
    </w:p>
    <w:p w14:paraId="4ACD65E3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4CA86B0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7. Информирование законного представителя</w:t>
      </w:r>
    </w:p>
    <w:p w14:paraId="289DE3E2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818F0CE" w14:textId="7CC0314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 Клиника обязана информировать законного представителя:</w:t>
      </w:r>
    </w:p>
    <w:p w14:paraId="7D33D9F9" w14:textId="7430815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7.1.1. О состоянии здоровья пациента, диагнозе, методах лечения и связанных с ними рисках.</w:t>
      </w:r>
    </w:p>
    <w:p w14:paraId="6DBC52A5" w14:textId="03DF823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7.1.2. О перечне и стоимости платных медицинских услуг.</w:t>
      </w:r>
    </w:p>
    <w:p w14:paraId="6F39C316" w14:textId="309318BA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7.1.3. О возможности получения бесплатной медицинской помощи в рамках Программы государственных гарантий и ОМС.</w:t>
      </w:r>
    </w:p>
    <w:p w14:paraId="51260C15" w14:textId="1628598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7.1.4. О правах и обязанностях законного представителя.</w:t>
      </w:r>
    </w:p>
    <w:p w14:paraId="1432DD5C" w14:textId="24FEA41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7.1.5. О правилах внутреннего распорядка Клиники.</w:t>
      </w:r>
    </w:p>
    <w:p w14:paraId="301DA568" w14:textId="742DC5B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7.2. Информирование осуществляется до заключения договора и в процессе оказания медицинской помощи</w:t>
      </w:r>
      <w:r>
        <w:rPr>
          <w:rFonts w:ascii="Times New Roman" w:hAnsi="Times New Roman" w:cs="Times New Roman"/>
        </w:rPr>
        <w:t>.</w:t>
      </w:r>
    </w:p>
    <w:p w14:paraId="704A199B" w14:textId="1B06B00F" w:rsid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7.3. Информация предоставляется в доступной для восприятия форме.</w:t>
      </w:r>
    </w:p>
    <w:p w14:paraId="233B476C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5C545C5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8. Порядок выдачи медицинских документов законному представителю</w:t>
      </w:r>
    </w:p>
    <w:p w14:paraId="5C127726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7A4D0B0" w14:textId="342FBFD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8.1. С 1 сентября 2026 года действует новый порядок выдачи медицинских справок и заключений (Приказ Минздрава России от 15.04.2026 № 286н).</w:t>
      </w:r>
    </w:p>
    <w:p w14:paraId="0C27A2D1" w14:textId="26DF917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8.2. Законный представитель может получить медицинскую справку или заключение в отношении пациента только при личном обращении в Клинику и предъявлении паспорта либо иного документа, удостоверяющего личность.</w:t>
      </w:r>
    </w:p>
    <w:p w14:paraId="3048104E" w14:textId="69DD684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8.3. Документы, подтверждающие полномочия законного представителя, не требуются для получения справки или заключения, если они уже были проверены и зафиксированы при заключении договора.</w:t>
      </w:r>
    </w:p>
    <w:p w14:paraId="214BFFA3" w14:textId="6DF7A13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8.4. Справки и медицинские заключения выдаются:</w:t>
      </w:r>
    </w:p>
    <w:p w14:paraId="7B9ADA3E" w14:textId="3C8C789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на бумажном носителе;</w:t>
      </w:r>
    </w:p>
    <w:p w14:paraId="43AB6103" w14:textId="6780ED0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либо в электронном виде с использованием усиленной квалифицированной электронной подписи медицинского работника.</w:t>
      </w:r>
    </w:p>
    <w:p w14:paraId="6E70CD07" w14:textId="5811B9C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8.5. Срок выдачи медицинского заключения не должен превышать трёх рабочих дней с момента обращения.</w:t>
      </w:r>
    </w:p>
    <w:p w14:paraId="787680CC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8.6. Медицинские справки и заключения оформляются в произвольной форме, если иное не установлено законодательством.</w:t>
      </w:r>
    </w:p>
    <w:p w14:paraId="75380AAB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1FE2601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9. Оформление информированного добровольного согласия</w:t>
      </w:r>
    </w:p>
    <w:p w14:paraId="0E04ACCA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1F67379" w14:textId="3B10BC6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lastRenderedPageBreak/>
        <w:t>9.1. Медицинское вмешательство в отношении пациента, не обладающего полной дееспособностью, осуществляется только при наличии информированного добровольного согласия его законного представителя.</w:t>
      </w:r>
    </w:p>
    <w:p w14:paraId="73F15902" w14:textId="0C19266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9.2. Информированное добровольное согласие оформляется в письменной форме и содержит:</w:t>
      </w:r>
    </w:p>
    <w:p w14:paraId="0CF0A920" w14:textId="04B1495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сведения о пациенте;</w:t>
      </w:r>
    </w:p>
    <w:p w14:paraId="0794ECCC" w14:textId="0049115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сведения о законном представителе;</w:t>
      </w:r>
    </w:p>
    <w:p w14:paraId="774CFC1D" w14:textId="2E2BE34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наименование медицинского вмешательства;</w:t>
      </w:r>
    </w:p>
    <w:p w14:paraId="10F70702" w14:textId="3F0D60DB" w:rsid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информацию о целях, методах, рисках и последствиях вмешательства;</w:t>
      </w:r>
    </w:p>
    <w:p w14:paraId="064C57B5" w14:textId="47B67E0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 xml:space="preserve"> информацию о возможных альтернативных методах;</w:t>
      </w:r>
    </w:p>
    <w:p w14:paraId="19FEF41E" w14:textId="2FD77BE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подпись законного представителя и дату.</w:t>
      </w:r>
    </w:p>
    <w:p w14:paraId="64E7D0E7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9.3. Законный представитель вправе отозвать информированное добровольное согласие в любое время до начала медицинского вмешательства.</w:t>
      </w:r>
    </w:p>
    <w:p w14:paraId="2C461BFD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8AC8C3C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10. Особенности работы с законными представителями при дистанционном обслуживании</w:t>
      </w:r>
    </w:p>
    <w:p w14:paraId="2E8C8CAD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982D7B5" w14:textId="78BA326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10.1. При дистанционном заключении договора законный представитель обязан:</w:t>
      </w:r>
    </w:p>
    <w:p w14:paraId="2B9A2C59" w14:textId="1392132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заполнить электронную форму с указанием своих данных и данных пациента;</w:t>
      </w:r>
    </w:p>
    <w:p w14:paraId="54A413E5" w14:textId="4A04405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</w:t>
      </w:r>
      <w:r w:rsidRPr="006925BE">
        <w:rPr>
          <w:rFonts w:ascii="Times New Roman" w:hAnsi="Times New Roman" w:cs="Times New Roman"/>
        </w:rPr>
        <w:t>агрузить скан-копии документов, подтверждающих личность и полномочия;</w:t>
      </w:r>
    </w:p>
    <w:p w14:paraId="3F0DB2D9" w14:textId="29F1D63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подтвердить согласие с условиями договора путём акцепта.</w:t>
      </w:r>
    </w:p>
    <w:p w14:paraId="20117F11" w14:textId="3DB33314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10.2. Клиника обязана:</w:t>
      </w:r>
    </w:p>
    <w:p w14:paraId="5A447C0D" w14:textId="6B063E9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проверить загруженные документы до начала оказания услуг;</w:t>
      </w:r>
    </w:p>
    <w:p w14:paraId="1057E680" w14:textId="54236DD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при наличии сомнений в подлинности документов запросить их оригиналы при личном визите;</w:t>
      </w:r>
    </w:p>
    <w:p w14:paraId="0848D59A" w14:textId="08FA2382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зафиксировать факт проверки документов в электронной системе.</w:t>
      </w:r>
    </w:p>
    <w:p w14:paraId="6D373C20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10.3. Электронный договор, заключённый с законным представителем, имеет такую же юридическую силу, как и договор на бумажном носителе.</w:t>
      </w:r>
    </w:p>
    <w:p w14:paraId="7B0A86E4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DE5CEFD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11. Ответственность</w:t>
      </w:r>
    </w:p>
    <w:p w14:paraId="5442AAFB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325277A" w14:textId="7F30FA0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11.1. Ответственность законного представителя</w:t>
      </w:r>
    </w:p>
    <w:p w14:paraId="43119351" w14:textId="14F3F90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11.1.1. Законный представитель несёт ответственность за достоверность предоставленных сведений о пациенте и о своих полномочиях.</w:t>
      </w:r>
    </w:p>
    <w:p w14:paraId="78A4AF84" w14:textId="6EA4E3A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11.1.2. Законный представитель несёт ответственность за своевременную оплату медицинских услуг.</w:t>
      </w:r>
    </w:p>
    <w:p w14:paraId="34DDEBAD" w14:textId="46BE1EF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11.1.3. В случае предоставления недостоверных сведений или подложных документов законный представитель несёт ответственность в порядке, установленном законодательством.</w:t>
      </w:r>
    </w:p>
    <w:p w14:paraId="660791FF" w14:textId="06B5A98B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11.2. Ответственность Клиники</w:t>
      </w:r>
    </w:p>
    <w:p w14:paraId="76792FE8" w14:textId="0235F07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11.2.1. Клиника несёт ответственность за ненадлежащую проверку полномочий законного представителя.</w:t>
      </w:r>
    </w:p>
    <w:p w14:paraId="1DDDFF14" w14:textId="6A57F80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11.2.2. Клиника несёт ответственность за неоказание или ненадлежащее оказание медицинской помощи пациенту.</w:t>
      </w:r>
    </w:p>
    <w:p w14:paraId="5FFE32FE" w14:textId="4BD3E23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11.2.3. Сотрудники Клиники, допустившие нарушения настоящего Положения, несут дисциплинарную ответственность в порядке, установленном трудовым законодательством.</w:t>
      </w:r>
    </w:p>
    <w:p w14:paraId="65802F0A" w14:textId="1A9B350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11.3. Споры</w:t>
      </w:r>
    </w:p>
    <w:p w14:paraId="0199704C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11.3.1. Споры между Клиникой и законным представителем разрешаются в порядке, установленном законодательством (досудебная претензия, обращение в страховую медицинскую организацию, Роспотребнадзор, суд).</w:t>
      </w:r>
    </w:p>
    <w:p w14:paraId="7675C908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FAE254E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12. Обучение персонала</w:t>
      </w:r>
    </w:p>
    <w:p w14:paraId="76D9E7D7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A07446A" w14:textId="4F4CF79F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12.1. Клиника обеспечивает обучение всех сотрудников, взаимодействующих с законными представителями, по следующим темам:</w:t>
      </w:r>
    </w:p>
    <w:p w14:paraId="43D8772A" w14:textId="272851CD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правовые основы института законного представительства;</w:t>
      </w:r>
    </w:p>
    <w:p w14:paraId="62606C3C" w14:textId="7F5F28A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перечень документов, подтверждающих полномочия законных представителей;</w:t>
      </w:r>
    </w:p>
    <w:p w14:paraId="28251BCE" w14:textId="3285B3A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порядок проверки документов и фиксации их в договоре;</w:t>
      </w:r>
    </w:p>
    <w:p w14:paraId="32A877CB" w14:textId="33A604F1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правила информирования законных представителей;</w:t>
      </w:r>
    </w:p>
    <w:p w14:paraId="040864F1" w14:textId="309C4D1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порядок выдачи медицинских документов законным представителям;</w:t>
      </w:r>
    </w:p>
    <w:p w14:paraId="31DB9EFE" w14:textId="5444B5A6" w:rsidR="006925BE" w:rsidRPr="006925BE" w:rsidRDefault="006925BE" w:rsidP="006925B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 xml:space="preserve"> ответственность за нарушения.</w:t>
      </w:r>
    </w:p>
    <w:p w14:paraId="36EB3400" w14:textId="6AF986D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12.2. Обучение проводится:</w:t>
      </w:r>
    </w:p>
    <w:p w14:paraId="7836B764" w14:textId="4FB10F78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при приёме на работу;</w:t>
      </w:r>
    </w:p>
    <w:p w14:paraId="66267DE6" w14:textId="4B33BD7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не реже одного раза в год;</w:t>
      </w:r>
    </w:p>
    <w:p w14:paraId="6420F75C" w14:textId="7669D6C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25BE">
        <w:rPr>
          <w:rFonts w:ascii="Times New Roman" w:hAnsi="Times New Roman" w:cs="Times New Roman"/>
        </w:rPr>
        <w:t>при изменении законодательства.</w:t>
      </w:r>
    </w:p>
    <w:p w14:paraId="5FBE727D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12.3. Факт прохождения обучения фиксируется в личных делах сотрудников.</w:t>
      </w:r>
    </w:p>
    <w:p w14:paraId="283B1F18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F24B4F4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13. Заключительные положения</w:t>
      </w:r>
    </w:p>
    <w:p w14:paraId="3E3F01A8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E36FDC5" w14:textId="5560682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13.1. Настоящее Положение вступает в силу с 01 сентября 2026 года.</w:t>
      </w:r>
    </w:p>
    <w:p w14:paraId="7AACF723" w14:textId="6E88894A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13.2. Изменения и дополнения в Положение вносятся приказом Генерального директора ООО «ЦРТ-МЕД» и публикуются на официальном сайте Исполнителя не позднее чем за 3 (три) рабочих дня до вступления в силу.</w:t>
      </w:r>
    </w:p>
    <w:p w14:paraId="71FCCBD3" w14:textId="0707D605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13.3. Положение действует до 1 сентября 2031 года.</w:t>
      </w:r>
    </w:p>
    <w:p w14:paraId="2DA4E997" w14:textId="52AA342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13.4. Во всём, что не урегулировано настоящим Положением, стороны руководствуются действующим законодательством Российской Федерации.</w:t>
      </w:r>
    </w:p>
    <w:p w14:paraId="2AA207A5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13.5. В случае противоречия между настоящим Положением и действующим законодательством преимущественную силу имеет законодательство.</w:t>
      </w:r>
    </w:p>
    <w:p w14:paraId="250C0ADA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A0912BA" w14:textId="77777777" w:rsidR="006925BE" w:rsidRPr="006925BE" w:rsidRDefault="006925BE" w:rsidP="006925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14. Реквизиты Исполнителя</w:t>
      </w:r>
    </w:p>
    <w:p w14:paraId="292058FE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97C1FD3" w14:textId="669F1700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Общество с ограниченной ответственностью «ЦРТ-МЕД»</w:t>
      </w:r>
    </w:p>
    <w:p w14:paraId="1D5CE0B2" w14:textId="0042579C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Генеральный директор: Шишкина Ольга Игоревна</w:t>
      </w:r>
    </w:p>
    <w:p w14:paraId="0FA419FD" w14:textId="0C27B1C6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ОГРН: 1185476097124</w:t>
      </w:r>
    </w:p>
    <w:p w14:paraId="1339473D" w14:textId="69DBB1F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ИНН: 5407972697</w:t>
      </w:r>
    </w:p>
    <w:p w14:paraId="09F7BDAD" w14:textId="2C46A843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Юридический адрес: 630017, Новосибирская область, г. Новосибирск, ул. Большевистская, д. 48/3</w:t>
      </w:r>
    </w:p>
    <w:p w14:paraId="70B72947" w14:textId="2DB1D999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Официальный сайт: https://pelargos.ru</w:t>
      </w:r>
    </w:p>
    <w:p w14:paraId="3DB78A1F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25BE">
        <w:rPr>
          <w:rFonts w:ascii="Times New Roman" w:hAnsi="Times New Roman" w:cs="Times New Roman"/>
        </w:rPr>
        <w:t>Положение утверждено и введено в действие приказом Генерального директора ООО «ЦРТ-МЕД»</w:t>
      </w:r>
    </w:p>
    <w:p w14:paraId="453A9CC1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23F3EA1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3F52856C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Генеральный директор ООО «ЦРТ-МЕД»</w:t>
      </w:r>
    </w:p>
    <w:p w14:paraId="5BD55F64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23B97365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__________________ / Шишкина О.И. /</w:t>
      </w:r>
    </w:p>
    <w:p w14:paraId="1C8CAB08" w14:textId="77777777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8B11DB9" w14:textId="5B8A145E" w:rsidR="006925BE" w:rsidRPr="006925BE" w:rsidRDefault="006925BE" w:rsidP="006925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6925BE">
        <w:rPr>
          <w:rFonts w:ascii="Times New Roman" w:hAnsi="Times New Roman" w:cs="Times New Roman"/>
          <w:b/>
          <w:bCs/>
        </w:rPr>
        <w:t>М.П.</w:t>
      </w:r>
    </w:p>
    <w:sectPr w:rsidR="006925BE" w:rsidRPr="00692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6413A1"/>
    <w:multiLevelType w:val="hybridMultilevel"/>
    <w:tmpl w:val="D884B7F6"/>
    <w:lvl w:ilvl="0" w:tplc="961058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729900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BE"/>
    <w:rsid w:val="00014D0F"/>
    <w:rsid w:val="006925BE"/>
    <w:rsid w:val="00B4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456A53"/>
  <w15:chartTrackingRefBased/>
  <w15:docId w15:val="{F5082037-B886-E143-BEC9-9A9E8AAF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5BE"/>
  </w:style>
  <w:style w:type="paragraph" w:styleId="1">
    <w:name w:val="heading 1"/>
    <w:basedOn w:val="a"/>
    <w:next w:val="a"/>
    <w:link w:val="10"/>
    <w:uiPriority w:val="9"/>
    <w:qFormat/>
    <w:rsid w:val="00692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2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2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25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25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25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25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25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25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2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2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2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2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25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25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25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2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25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25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Мартынова</dc:creator>
  <cp:keywords/>
  <dc:description/>
  <cp:lastModifiedBy>Валерия Мартынова</cp:lastModifiedBy>
  <cp:revision>1</cp:revision>
  <dcterms:created xsi:type="dcterms:W3CDTF">2026-08-04T11:05:00Z</dcterms:created>
  <dcterms:modified xsi:type="dcterms:W3CDTF">2026-08-04T11:16:00Z</dcterms:modified>
</cp:coreProperties>
</file>